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华文中宋" w:cs="Times New Roman"/>
          <w:sz w:val="32"/>
          <w:szCs w:val="32"/>
        </w:rPr>
      </w:pPr>
      <w:r>
        <w:rPr>
          <w:rFonts w:ascii="Times New Roman" w:hAnsi="Times New Roman" w:eastAsia="华文中宋" w:cs="Times New Roman"/>
          <w:sz w:val="32"/>
          <w:szCs w:val="32"/>
        </w:rPr>
        <w:t>重庆大学电气工程学院专利申请登记表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914"/>
        <w:gridCol w:w="587"/>
        <w:gridCol w:w="63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专利基本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信息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专利名称</w:t>
            </w:r>
          </w:p>
        </w:tc>
        <w:tc>
          <w:tcPr>
            <w:tcW w:w="6324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发明人</w:t>
            </w:r>
          </w:p>
        </w:tc>
        <w:tc>
          <w:tcPr>
            <w:tcW w:w="6324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完成单位</w:t>
            </w:r>
          </w:p>
        </w:tc>
        <w:tc>
          <w:tcPr>
            <w:tcW w:w="6324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专利类型</w:t>
            </w:r>
          </w:p>
        </w:tc>
        <w:tc>
          <w:tcPr>
            <w:tcW w:w="6324" w:type="dxa"/>
            <w:vAlign w:val="center"/>
          </w:tcPr>
          <w:p>
            <w:pPr>
              <w:spacing w:line="360" w:lineRule="auto"/>
              <w:ind w:firstLine="630" w:firstLineChars="30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发明专利           </w:t>
            </w: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实用新型专利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专利代理机构</w:t>
            </w:r>
          </w:p>
        </w:tc>
        <w:tc>
          <w:tcPr>
            <w:tcW w:w="63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16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申请书摘要</w:t>
            </w:r>
          </w:p>
        </w:tc>
        <w:tc>
          <w:tcPr>
            <w:tcW w:w="6911" w:type="dxa"/>
            <w:gridSpan w:val="2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16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发明人承诺</w:t>
            </w:r>
          </w:p>
        </w:tc>
        <w:tc>
          <w:tcPr>
            <w:tcW w:w="6911" w:type="dxa"/>
            <w:gridSpan w:val="2"/>
            <w:vAlign w:val="center"/>
          </w:tcPr>
          <w:p>
            <w:pPr>
              <w:pStyle w:val="5"/>
              <w:spacing w:line="360" w:lineRule="auto"/>
              <w:ind w:firstLine="420" w:firstLineChars="200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pStyle w:val="5"/>
              <w:spacing w:line="360" w:lineRule="auto"/>
              <w:ind w:firstLine="420" w:firstLineChars="20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本人认为该专利技术性突出、推广的可能性大，提出申请。承诺：严格遵守《重庆大学专利工作管理办法》等有关文件所规定的条款。</w:t>
            </w:r>
          </w:p>
          <w:p>
            <w:pPr>
              <w:pStyle w:val="5"/>
              <w:spacing w:line="360" w:lineRule="auto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发明人签字（院内排名第一教师）：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 xml:space="preserve">      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6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专家评估意见</w:t>
            </w:r>
          </w:p>
        </w:tc>
        <w:tc>
          <w:tcPr>
            <w:tcW w:w="691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4410" w:firstLineChars="2100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该项成果具有较好的应用价值，同意申请专利。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该项成果无应用价值，不同意申请专利。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专家组签字：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16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学院审核意见</w:t>
            </w:r>
          </w:p>
        </w:tc>
        <w:tc>
          <w:tcPr>
            <w:tcW w:w="6911" w:type="dxa"/>
            <w:gridSpan w:val="2"/>
          </w:tcPr>
          <w:p>
            <w:pPr>
              <w:adjustRightInd w:val="0"/>
              <w:snapToGrid w:val="0"/>
              <w:spacing w:line="360" w:lineRule="auto"/>
              <w:ind w:firstLine="4410" w:firstLineChars="2100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该项成果具有较好的应用价值，同意申请专利。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该项成果无应用价值，不同意申请专利。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 xml:space="preserve">   </w:t>
            </w:r>
          </w:p>
          <w:p>
            <w:pPr>
              <w:wordWrap w:val="0"/>
              <w:spacing w:line="360" w:lineRule="auto"/>
              <w:ind w:firstLine="3780" w:firstLineChars="180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负责人签</w:t>
            </w:r>
            <w:r>
              <w:rPr>
                <w:rFonts w:ascii="Times New Roman" w:hAnsi="Times New Roman" w:eastAsia="仿宋_GB2312" w:cs="Times New Roman"/>
                <w:szCs w:val="21"/>
              </w:rPr>
              <w:t>字</w:t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：                </w:t>
            </w:r>
          </w:p>
          <w:p>
            <w:pPr>
              <w:wordWrap w:val="0"/>
              <w:spacing w:line="360" w:lineRule="auto"/>
              <w:jc w:val="righ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 xml:space="preserve">    （单位公章）                 </w:t>
            </w:r>
          </w:p>
          <w:p>
            <w:pPr>
              <w:spacing w:line="360" w:lineRule="auto"/>
              <w:jc w:val="righ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 xml:space="preserve">     年    月    日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C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2020-10-09T06:57:12Z</dcterms:created>
  <dc:creator>cee</dc:creator>
  <cp:lastModifiedBy>小飞侠</cp:lastModifiedBy>
  <dcterms:modified xsi:type="dcterms:W3CDTF">2020-10-09T06:57:23Z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